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BDE4" w14:textId="6B580AF6" w:rsidR="00363F1F" w:rsidRDefault="00363F1F" w:rsidP="00010A33">
      <w:pPr>
        <w:rPr>
          <w:lang w:bidi="fa-IR"/>
        </w:rPr>
      </w:pPr>
    </w:p>
    <w:p w14:paraId="3240D1E7" w14:textId="77777777" w:rsidR="000E1599" w:rsidRDefault="000E1599" w:rsidP="00DF670D">
      <w:pPr>
        <w:rPr>
          <w:rtl/>
          <w:lang w:bidi="fa-IR"/>
        </w:rPr>
      </w:pPr>
    </w:p>
    <w:p w14:paraId="4918D50F" w14:textId="20889174" w:rsidR="005A7A7A" w:rsidRDefault="00E957A8" w:rsidP="000E1599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 سلام و احترام،</w:t>
      </w:r>
      <w:r w:rsidR="00DF670D">
        <w:rPr>
          <w:rFonts w:hint="cs"/>
          <w:rtl/>
          <w:lang w:bidi="fa-IR"/>
        </w:rPr>
        <w:t xml:space="preserve"> </w:t>
      </w:r>
    </w:p>
    <w:p w14:paraId="67D5F645" w14:textId="5017C033" w:rsidR="00FF2D15" w:rsidRDefault="000E1599" w:rsidP="000E1599">
      <w:pPr>
        <w:jc w:val="both"/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D5E30E" wp14:editId="3C17408C">
            <wp:simplePos x="0" y="0"/>
            <wp:positionH relativeFrom="margin">
              <wp:align>center</wp:align>
            </wp:positionH>
            <wp:positionV relativeFrom="paragraph">
              <wp:posOffset>790575</wp:posOffset>
            </wp:positionV>
            <wp:extent cx="5290185" cy="3962400"/>
            <wp:effectExtent l="0" t="0" r="5715" b="0"/>
            <wp:wrapThrough wrapText="bothSides">
              <wp:wrapPolygon edited="0">
                <wp:start x="0" y="0"/>
                <wp:lineTo x="0" y="21496"/>
                <wp:lineTo x="21546" y="21496"/>
                <wp:lineTo x="21546" y="0"/>
                <wp:lineTo x="0" y="0"/>
              </wp:wrapPolygon>
            </wp:wrapThrough>
            <wp:docPr id="7" name="Picture 7" descr="C:\Users\505\AppData\Local\Microsoft\Windows\INetCache\Content.Word\پهلوگیری-کشتی-تفریحی-رستورانی-در-بندر-آباد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5\AppData\Local\Microsoft\Windows\INetCache\Content.Word\پهلوگیری-کشتی-تفریحی-رستورانی-در-بندر-آبادان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985">
        <w:rPr>
          <w:rFonts w:hint="cs"/>
          <w:rtl/>
          <w:lang w:bidi="fa-IR"/>
        </w:rPr>
        <w:t>به پیوست الزامات تغییر کاربری موقت شناورهای سنتی به تفریحی و قایق های تفریحی شخصی به تفریحی عمومی از تاریخ 22 اسفند 1403 لغایت 31 فروردین 1404 ارسال می گردد. مقتضی است و در صورت رعایت شرایط و الزامات تعیین شده نسبت به صدور گواهینامه موقت با کاربری تفریحی/تفریحی عمومی اقدام لازم صورت پذیرد.</w:t>
      </w:r>
      <w:bookmarkStart w:id="0" w:name="_GoBack"/>
      <w:bookmarkEnd w:id="0"/>
    </w:p>
    <w:p w14:paraId="6676529C" w14:textId="5101E0BE" w:rsidR="00DF670D" w:rsidRDefault="00DF670D" w:rsidP="00DF670D">
      <w:pPr>
        <w:rPr>
          <w:rtl/>
          <w:lang w:bidi="fa-IR"/>
        </w:rPr>
      </w:pPr>
    </w:p>
    <w:p w14:paraId="6322EDEF" w14:textId="372A67D0" w:rsidR="00736F2C" w:rsidRDefault="00736F2C" w:rsidP="00DF670D">
      <w:pPr>
        <w:rPr>
          <w:rtl/>
          <w:lang w:bidi="fa-IR"/>
        </w:rPr>
      </w:pPr>
    </w:p>
    <w:p w14:paraId="2A4F4195" w14:textId="678E1F78" w:rsidR="00736F2C" w:rsidRDefault="00736F2C" w:rsidP="00DF670D">
      <w:pPr>
        <w:rPr>
          <w:rtl/>
          <w:lang w:bidi="fa-IR"/>
        </w:rPr>
      </w:pPr>
    </w:p>
    <w:p w14:paraId="6829716C" w14:textId="3B8AABE2" w:rsidR="00736F2C" w:rsidRDefault="00736F2C" w:rsidP="00DF670D">
      <w:pPr>
        <w:rPr>
          <w:rtl/>
          <w:lang w:bidi="fa-IR"/>
        </w:rPr>
      </w:pPr>
    </w:p>
    <w:p w14:paraId="7BA1EE09" w14:textId="3C5E8497" w:rsidR="00DF670D" w:rsidRDefault="00DF670D" w:rsidP="00DF670D">
      <w:pPr>
        <w:rPr>
          <w:rtl/>
          <w:lang w:bidi="fa-IR"/>
        </w:rPr>
      </w:pPr>
    </w:p>
    <w:p w14:paraId="3E238C35" w14:textId="7C779DAF" w:rsidR="00DF670D" w:rsidRDefault="00DF670D" w:rsidP="00DF670D">
      <w:pPr>
        <w:rPr>
          <w:rtl/>
          <w:lang w:bidi="fa-IR"/>
        </w:rPr>
      </w:pPr>
    </w:p>
    <w:p w14:paraId="05DF600E" w14:textId="77777777" w:rsidR="00DF670D" w:rsidRDefault="00DF670D" w:rsidP="00DF670D">
      <w:pPr>
        <w:rPr>
          <w:rtl/>
          <w:lang w:bidi="fa-IR"/>
        </w:rPr>
      </w:pPr>
    </w:p>
    <w:p w14:paraId="4993D065" w14:textId="77777777" w:rsidR="00DF670D" w:rsidRDefault="00DF670D" w:rsidP="00DF670D">
      <w:pPr>
        <w:rPr>
          <w:rtl/>
          <w:lang w:bidi="fa-IR"/>
        </w:rPr>
      </w:pPr>
    </w:p>
    <w:p w14:paraId="7180B7A4" w14:textId="06D0ED76" w:rsidR="00DF670D" w:rsidRDefault="00DF670D" w:rsidP="000E1599">
      <w:pPr>
        <w:bidi w:val="0"/>
        <w:rPr>
          <w:rtl/>
          <w:lang w:bidi="fa-IR"/>
        </w:rPr>
      </w:pPr>
      <w:r>
        <w:rPr>
          <w:rtl/>
          <w:lang w:bidi="fa-IR"/>
        </w:rP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B254528" wp14:editId="4DAA828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592174" cy="85344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74" cy="853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32A763" w14:textId="6C2EA5D4" w:rsidR="00DF670D" w:rsidRDefault="002F7617" w:rsidP="00DF670D">
      <w:pPr>
        <w:bidi w:val="0"/>
        <w:rPr>
          <w:rtl/>
          <w:lang w:bidi="fa-IR"/>
        </w:rPr>
      </w:pPr>
      <w:r w:rsidRPr="002F761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FE652B" wp14:editId="5B6B2BB0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270171" cy="8116048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71" cy="811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C2451" w14:textId="0DAA2426" w:rsidR="00DF670D" w:rsidRDefault="00DF670D" w:rsidP="00DF670D">
      <w:pPr>
        <w:bidi w:val="0"/>
        <w:rPr>
          <w:rtl/>
          <w:lang w:bidi="fa-IR"/>
        </w:rPr>
      </w:pPr>
    </w:p>
    <w:p w14:paraId="556C8F35" w14:textId="673A480E" w:rsidR="00DF670D" w:rsidRPr="00E47167" w:rsidRDefault="002F7617" w:rsidP="000E1599">
      <w:pPr>
        <w:bidi w:val="0"/>
        <w:rPr>
          <w:rtl/>
          <w:lang w:bidi="fa-IR"/>
        </w:rPr>
      </w:pPr>
      <w:r w:rsidRPr="002F7617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70F201" wp14:editId="766BA0B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02829" cy="8158320"/>
            <wp:effectExtent l="0" t="0" r="317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829" cy="81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F670D" w:rsidRPr="00E47167" w:rsidSect="006830C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1440" w:right="1440" w:bottom="1440" w:left="1440" w:header="0" w:footer="0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9A59E" w14:textId="77777777" w:rsidR="00E51E92" w:rsidRDefault="00E51E92" w:rsidP="0023607C">
      <w:pPr>
        <w:spacing w:after="0" w:line="240" w:lineRule="auto"/>
      </w:pPr>
      <w:r>
        <w:separator/>
      </w:r>
    </w:p>
  </w:endnote>
  <w:endnote w:type="continuationSeparator" w:id="0">
    <w:p w14:paraId="0DCBFAA3" w14:textId="77777777" w:rsidR="00E51E92" w:rsidRDefault="00E51E92" w:rsidP="0023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C12B" w14:textId="2F1E9500" w:rsidR="00FE1DAB" w:rsidRDefault="00EA09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4531A7" wp14:editId="6B5AA9C6">
              <wp:simplePos x="0" y="0"/>
              <wp:positionH relativeFrom="margin">
                <wp:align>center</wp:align>
              </wp:positionH>
              <wp:positionV relativeFrom="paragraph">
                <wp:posOffset>-159385</wp:posOffset>
              </wp:positionV>
              <wp:extent cx="6793783" cy="329184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3783" cy="32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6B848D" w14:textId="76821180" w:rsidR="00405312" w:rsidRPr="000F48F0" w:rsidRDefault="00405312" w:rsidP="00A7376C">
                          <w:pPr>
                            <w:bidi w:val="0"/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</w:t>
                          </w:r>
                          <w:r w:rsidRPr="0050451A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Iranian Classification Society – Circular </w:t>
                          </w:r>
                          <w:r w:rsidR="00E85D82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</w:t>
                          </w: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</w:t>
                          </w:r>
                          <w:r w:rsidR="00E85D82" w:rsidRPr="00E85D82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>ICS32F029/1</w:t>
                          </w: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</w:t>
                          </w:r>
                          <w:r w:rsidR="00E85D82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             </w:t>
                          </w:r>
                          <w:r w:rsidR="00EA095F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              </w:t>
                          </w:r>
                          <w:r w:rsidR="00E85D82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</w:t>
                          </w: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</w:t>
                          </w:r>
                          <w:r w:rsidR="00E85D82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>CI-</w:t>
                          </w:r>
                          <w:r w:rsidR="000E1599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>25-09</w:t>
                          </w: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</w:t>
                          </w:r>
                          <w:r w:rsidR="00E85D82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</w:t>
                          </w:r>
                          <w:r w:rsidR="00250DFD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     </w:t>
                          </w:r>
                          <w:r w:rsidR="00EA095F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                                    </w:t>
                          </w:r>
                          <w:r w:rsidR="00250DFD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</w:t>
                          </w:r>
                          <w:hyperlink r:id="rId1" w:history="1">
                            <w:r w:rsidRPr="0019663E">
                              <w:rPr>
                                <w:rStyle w:val="Hyperlink"/>
                                <w:sz w:val="14"/>
                                <w:szCs w:val="14"/>
                                <w:lang w:bidi="fa-IR"/>
                              </w:rPr>
                              <w:t>CLD@ics.org.ir</w:t>
                            </w:r>
                          </w:hyperlink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531A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left:0;text-align:left;margin-left:0;margin-top:-12.55pt;width:534.95pt;height:25.9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" filled="f" stroked="f" strokeweight=".5pt">
              <v:textbox>
                <w:txbxContent>
                  <w:p w14:paraId="206B848D" w14:textId="76821180" w:rsidR="00405312" w:rsidRPr="000F48F0" w:rsidRDefault="00405312" w:rsidP="00A7376C">
                    <w:pPr>
                      <w:bidi w:val="0"/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</w:t>
                    </w:r>
                    <w:r w:rsidRPr="0050451A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Iranian Classification Society – Circular </w:t>
                    </w:r>
                    <w:r w:rsidR="00E85D82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</w:t>
                    </w:r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</w:t>
                    </w:r>
                    <w:r w:rsidR="00E85D82" w:rsidRPr="00E85D82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>ICS32F029/1</w:t>
                    </w:r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</w:t>
                    </w:r>
                    <w:r w:rsidR="00E85D82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             </w:t>
                    </w:r>
                    <w:r w:rsidR="00EA095F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              </w:t>
                    </w:r>
                    <w:r w:rsidR="00E85D82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</w:t>
                    </w:r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</w:t>
                    </w:r>
                    <w:r w:rsidR="00E85D82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>CI-</w:t>
                    </w:r>
                    <w:r w:rsidR="000E1599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>25-09</w:t>
                    </w:r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</w:t>
                    </w:r>
                    <w:r w:rsidR="00E85D82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</w:t>
                    </w:r>
                    <w:r w:rsidR="00250DFD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     </w:t>
                    </w:r>
                    <w:r w:rsidR="00EA095F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                                    </w:t>
                    </w:r>
                    <w:r w:rsidR="00250DFD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</w:t>
                    </w:r>
                    <w:hyperlink r:id="rId2" w:history="1">
                      <w:r w:rsidRPr="0019663E">
                        <w:rPr>
                          <w:rStyle w:val="Hyperlink"/>
                          <w:sz w:val="14"/>
                          <w:szCs w:val="14"/>
                          <w:lang w:bidi="fa-IR"/>
                        </w:rPr>
                        <w:t>CLD@ics.org.ir</w:t>
                      </w:r>
                    </w:hyperlink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0B1C5C3E" wp14:editId="24435B18">
          <wp:simplePos x="0" y="0"/>
          <wp:positionH relativeFrom="column">
            <wp:posOffset>-919480</wp:posOffset>
          </wp:positionH>
          <wp:positionV relativeFrom="page">
            <wp:posOffset>10008961</wp:posOffset>
          </wp:positionV>
          <wp:extent cx="7800975" cy="55435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975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E3303" w14:textId="7A951140" w:rsidR="003E732B" w:rsidRDefault="00EA095F" w:rsidP="00936F29">
    <w:pPr>
      <w:pStyle w:val="Footer"/>
    </w:pPr>
    <w:r w:rsidRPr="00277A28">
      <w:rPr>
        <w:rFonts w:eastAsiaTheme="minorEastAsia" w:cstheme="minorBidi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B6FA580" wp14:editId="16EF9CCE">
              <wp:simplePos x="0" y="0"/>
              <wp:positionH relativeFrom="margin">
                <wp:align>left</wp:align>
              </wp:positionH>
              <wp:positionV relativeFrom="paragraph">
                <wp:posOffset>-59690</wp:posOffset>
              </wp:positionV>
              <wp:extent cx="5842000" cy="329184"/>
              <wp:effectExtent l="0" t="0" r="0" b="0"/>
              <wp:wrapNone/>
              <wp:docPr id="113" name="Text Box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3291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4CE63C" w14:textId="522F72C5" w:rsidR="00277A28" w:rsidRPr="000F48F0" w:rsidRDefault="00277A28" w:rsidP="00736F2C">
                          <w:pPr>
                            <w:bidi w:val="0"/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</w:t>
                          </w:r>
                          <w:r w:rsidRPr="0050451A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Iranian Classification Society – Circular </w:t>
                          </w: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</w:t>
                          </w:r>
                          <w:r w:rsidR="005F3F19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     </w:t>
                          </w:r>
                          <w:r w:rsidR="00363F1F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</w:t>
                          </w:r>
                          <w:r w:rsidR="00EA095F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</w:t>
                          </w:r>
                          <w:r w:rsidR="005F3F19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</w:t>
                          </w:r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</w:t>
                          </w:r>
                          <w:hyperlink r:id="rId1" w:history="1">
                            <w:r w:rsidRPr="0019663E">
                              <w:rPr>
                                <w:rStyle w:val="Hyperlink"/>
                                <w:sz w:val="14"/>
                                <w:szCs w:val="14"/>
                                <w:lang w:bidi="fa-IR"/>
                              </w:rPr>
                              <w:t>CLD@ics.org.ir</w:t>
                            </w:r>
                          </w:hyperlink>
                          <w:r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</w:t>
                          </w:r>
                          <w:r w:rsidR="00EA095F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</w:t>
                          </w:r>
                          <w:r w:rsidR="00363F1F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             </w:t>
                          </w:r>
                          <w:r w:rsidR="00EA095F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                                                                       </w:t>
                          </w:r>
                          <w:r w:rsidR="00D710AA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 xml:space="preserve">page </w:t>
                          </w:r>
                          <w:r w:rsidR="000601AD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>1</w:t>
                          </w:r>
                          <w:r w:rsidR="00D710AA">
                            <w:rPr>
                              <w:color w:val="FFFFFF" w:themeColor="background1"/>
                              <w:sz w:val="14"/>
                              <w:szCs w:val="14"/>
                              <w:lang w:bidi="fa-IR"/>
                            </w:rPr>
                            <w:t>/</w:t>
                          </w:r>
                          <w:r w:rsidR="00736F2C">
                            <w:rPr>
                              <w:rFonts w:hint="cs"/>
                              <w:color w:val="FFFFFF" w:themeColor="background1"/>
                              <w:sz w:val="14"/>
                              <w:szCs w:val="14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FA580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33" type="#_x0000_t202" style="position:absolute;left:0;text-align:left;margin-left:0;margin-top:-4.7pt;width:460pt;height:25.9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" filled="f" stroked="f" strokeweight=".5pt">
              <v:textbox>
                <w:txbxContent>
                  <w:p w14:paraId="0D4CE63C" w14:textId="522F72C5" w:rsidR="00277A28" w:rsidRPr="000F48F0" w:rsidRDefault="00277A28" w:rsidP="00736F2C">
                    <w:pPr>
                      <w:bidi w:val="0"/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</w:t>
                    </w:r>
                    <w:r w:rsidRPr="0050451A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Iranian Classification Society – Circular </w:t>
                    </w:r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</w:t>
                    </w:r>
                    <w:r w:rsidR="005F3F19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     </w:t>
                    </w:r>
                    <w:r w:rsidR="00363F1F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</w:t>
                    </w:r>
                    <w:r w:rsidR="00EA095F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</w:t>
                    </w:r>
                    <w:r w:rsidR="005F3F19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</w:t>
                    </w:r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</w:t>
                    </w:r>
                    <w:hyperlink r:id="rId2" w:history="1">
                      <w:r w:rsidRPr="0019663E">
                        <w:rPr>
                          <w:rStyle w:val="Hyperlink"/>
                          <w:sz w:val="14"/>
                          <w:szCs w:val="14"/>
                          <w:lang w:bidi="fa-IR"/>
                        </w:rPr>
                        <w:t>CLD@ics.org.ir</w:t>
                      </w:r>
                    </w:hyperlink>
                    <w:r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</w:t>
                    </w:r>
                    <w:r w:rsidR="00EA095F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</w:t>
                    </w:r>
                    <w:r w:rsidR="00363F1F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             </w:t>
                    </w:r>
                    <w:r w:rsidR="00EA095F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                                                                       </w:t>
                    </w:r>
                    <w:r w:rsidR="00D710AA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 xml:space="preserve">page </w:t>
                    </w:r>
                    <w:r w:rsidR="000601AD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>1</w:t>
                    </w:r>
                    <w:r w:rsidR="00D710AA">
                      <w:rPr>
                        <w:color w:val="FFFFFF" w:themeColor="background1"/>
                        <w:sz w:val="14"/>
                        <w:szCs w:val="14"/>
                        <w:lang w:bidi="fa-IR"/>
                      </w:rPr>
                      <w:t>/</w:t>
                    </w:r>
                    <w:r w:rsidR="00736F2C">
                      <w:rPr>
                        <w:rFonts w:hint="cs"/>
                        <w:color w:val="FFFFFF" w:themeColor="background1"/>
                        <w:sz w:val="14"/>
                        <w:szCs w:val="14"/>
                        <w:rtl/>
                        <w:lang w:bidi="fa-IR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7A5">
      <w:rPr>
        <w:noProof/>
      </w:rPr>
      <w:drawing>
        <wp:anchor distT="0" distB="0" distL="114300" distR="114300" simplePos="0" relativeHeight="251674624" behindDoc="0" locked="0" layoutInCell="1" allowOverlap="1" wp14:anchorId="5D167732" wp14:editId="7CAF18EB">
          <wp:simplePos x="0" y="0"/>
          <wp:positionH relativeFrom="column">
            <wp:posOffset>-979805</wp:posOffset>
          </wp:positionH>
          <wp:positionV relativeFrom="paragraph">
            <wp:posOffset>-424180</wp:posOffset>
          </wp:positionV>
          <wp:extent cx="7731125" cy="647065"/>
          <wp:effectExtent l="0" t="0" r="3175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12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89BAE" w14:textId="77777777" w:rsidR="00E51E92" w:rsidRDefault="00E51E92" w:rsidP="0023607C">
      <w:pPr>
        <w:spacing w:after="0" w:line="240" w:lineRule="auto"/>
      </w:pPr>
      <w:r>
        <w:separator/>
      </w:r>
    </w:p>
  </w:footnote>
  <w:footnote w:type="continuationSeparator" w:id="0">
    <w:p w14:paraId="611ACBAB" w14:textId="77777777" w:rsidR="00E51E92" w:rsidRDefault="00E51E92" w:rsidP="00236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0277" w14:textId="098BDFA4" w:rsidR="00FE1DAB" w:rsidRDefault="00EA095F" w:rsidP="00FE1DAB">
    <w:pPr>
      <w:pStyle w:val="Header"/>
      <w:tabs>
        <w:tab w:val="clear" w:pos="4680"/>
        <w:tab w:val="clear" w:pos="9360"/>
        <w:tab w:val="left" w:pos="1152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767AB" wp14:editId="14712BBB">
              <wp:simplePos x="0" y="0"/>
              <wp:positionH relativeFrom="margin">
                <wp:posOffset>-630010</wp:posOffset>
              </wp:positionH>
              <wp:positionV relativeFrom="paragraph">
                <wp:posOffset>249118</wp:posOffset>
              </wp:positionV>
              <wp:extent cx="2637312" cy="225631"/>
              <wp:effectExtent l="0" t="0" r="0" b="3175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7312" cy="2256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5D9CB4" w14:textId="0421F03C" w:rsidR="00FA324D" w:rsidRPr="00FA324D" w:rsidRDefault="00EA095F" w:rsidP="00EA095F">
                          <w:pPr>
                            <w:rPr>
                              <w:rFonts w:asciiTheme="minorBidi" w:hAnsiTheme="minorBidi"/>
                              <w:sz w:val="14"/>
                              <w:szCs w:val="14"/>
                            </w:rPr>
                          </w:pP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مشتریان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ذینفعان،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مدیران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شعب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بازرسی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بازرسان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موسسه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رده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بندي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ایرانیان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767AB"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6" type="#_x0000_t202" style="position:absolute;left:0;text-align:left;margin-left:-49.6pt;margin-top:19.6pt;width:207.65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" filled="f" stroked="f" strokeweight=".5pt">
              <v:textbox>
                <w:txbxContent>
                  <w:p w14:paraId="3F5D9CB4" w14:textId="0421F03C" w:rsidR="00FA324D" w:rsidRPr="00FA324D" w:rsidRDefault="00EA095F" w:rsidP="00EA095F">
                    <w:pPr>
                      <w:rPr>
                        <w:rFonts w:asciiTheme="minorBidi" w:hAnsiTheme="minorBidi"/>
                        <w:sz w:val="14"/>
                        <w:szCs w:val="14"/>
                      </w:rPr>
                    </w:pP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مشتریان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و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ذینفعان،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مدیران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شعب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بازرسی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و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بازرسان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موسسه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رده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بندي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ایرانیان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1DAB">
      <w:rPr>
        <w:noProof/>
      </w:rPr>
      <w:tab/>
    </w:r>
  </w:p>
  <w:p w14:paraId="6B486060" w14:textId="11551ED1" w:rsidR="00FE1DAB" w:rsidRDefault="00FE1DAB" w:rsidP="0023607C">
    <w:pPr>
      <w:pStyle w:val="Header"/>
      <w:rPr>
        <w:noProof/>
      </w:rPr>
    </w:pPr>
  </w:p>
  <w:p w14:paraId="52A63836" w14:textId="79F135B7" w:rsidR="0023607C" w:rsidRDefault="00EA095F" w:rsidP="0023607C">
    <w:pPr>
      <w:pStyle w:val="Header"/>
      <w:rPr>
        <w:rtl/>
        <w:lang w:bidi="fa-IR"/>
      </w:rPr>
    </w:pPr>
    <w:r>
      <w:rPr>
        <w:rFonts w:hint="cs"/>
        <w:noProof/>
        <w:rtl/>
      </w:rPr>
      <w:drawing>
        <wp:anchor distT="0" distB="0" distL="114300" distR="114300" simplePos="0" relativeHeight="251681792" behindDoc="0" locked="0" layoutInCell="1" allowOverlap="1" wp14:anchorId="6DF616D7" wp14:editId="348B7961">
          <wp:simplePos x="0" y="0"/>
          <wp:positionH relativeFrom="column">
            <wp:posOffset>-837656</wp:posOffset>
          </wp:positionH>
          <wp:positionV relativeFrom="paragraph">
            <wp:posOffset>132270</wp:posOffset>
          </wp:positionV>
          <wp:extent cx="2980690" cy="66669"/>
          <wp:effectExtent l="0" t="0" r="0" b="0"/>
          <wp:wrapThrough wrapText="bothSides">
            <wp:wrapPolygon edited="0">
              <wp:start x="0" y="0"/>
              <wp:lineTo x="0" y="12462"/>
              <wp:lineTo x="21259" y="12462"/>
              <wp:lineTo x="2125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690" cy="66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67B2" w14:textId="4CC58FB2" w:rsidR="003E732B" w:rsidRPr="00EA095F" w:rsidRDefault="00363F1F" w:rsidP="00EA095F">
    <w:pPr>
      <w:pStyle w:val="Header"/>
      <w:rPr>
        <w:b/>
        <w:bCs/>
        <w:noProof/>
        <w:lang w:bidi="fa-IR"/>
      </w:rPr>
    </w:pPr>
    <w:r w:rsidRPr="00EA095F">
      <w:rPr>
        <w:b/>
        <w:bCs/>
        <w:noProof/>
      </w:rPr>
      <w:drawing>
        <wp:anchor distT="0" distB="0" distL="114300" distR="114300" simplePos="0" relativeHeight="251667456" behindDoc="1" locked="0" layoutInCell="1" allowOverlap="1" wp14:anchorId="0EFDD3D1" wp14:editId="6BE65B8D">
          <wp:simplePos x="0" y="0"/>
          <wp:positionH relativeFrom="column">
            <wp:posOffset>5273675</wp:posOffset>
          </wp:positionH>
          <wp:positionV relativeFrom="paragraph">
            <wp:posOffset>182880</wp:posOffset>
          </wp:positionV>
          <wp:extent cx="911225" cy="911225"/>
          <wp:effectExtent l="0" t="0" r="3175" b="3175"/>
          <wp:wrapTight wrapText="bothSides">
            <wp:wrapPolygon edited="0">
              <wp:start x="0" y="0"/>
              <wp:lineTo x="0" y="21224"/>
              <wp:lineTo x="21224" y="21224"/>
              <wp:lineTo x="2122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095F" w:rsidRPr="00EA095F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B9D0" wp14:editId="3207EBCA">
              <wp:simplePos x="0" y="0"/>
              <wp:positionH relativeFrom="column">
                <wp:posOffset>-933450</wp:posOffset>
              </wp:positionH>
              <wp:positionV relativeFrom="paragraph">
                <wp:posOffset>171450</wp:posOffset>
              </wp:positionV>
              <wp:extent cx="6156960" cy="1047750"/>
              <wp:effectExtent l="0" t="0" r="0" b="0"/>
              <wp:wrapNone/>
              <wp:docPr id="115" name="Text Box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9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E308D0" w14:textId="3D08435A" w:rsidR="00EA095F" w:rsidRPr="00EA095F" w:rsidRDefault="002F2015" w:rsidP="00363F1F">
                          <w:pPr>
                            <w:spacing w:after="0" w:line="240" w:lineRule="auto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  <w:t xml:space="preserve">بخشنامه </w:t>
                          </w:r>
                          <w:r w:rsidR="00EA095F" w:rsidRPr="00EA095F">
                            <w:rPr>
                              <w:rFonts w:hint="cs"/>
                              <w:b/>
                              <w:bCs/>
                              <w:rtl/>
                              <w:lang w:bidi="fa-IR"/>
                            </w:rPr>
                            <w:t>سازمان بنادر و دریانوردی</w:t>
                          </w:r>
                        </w:p>
                        <w:p w14:paraId="5380445A" w14:textId="5A35D8A2" w:rsidR="00472370" w:rsidRPr="00010A33" w:rsidRDefault="00637DF6" w:rsidP="00416893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تغییر کاربری موقت شناورهای سنتی به تفریحی و قایق های تفریحی شخصی به تفریحی عمومی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DB9D0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8" type="#_x0000_t202" style="position:absolute;left:0;text-align:left;margin-left:-73.5pt;margin-top:13.5pt;width:484.8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" filled="f" stroked="f" strokeweight=".5pt">
              <v:textbox>
                <w:txbxContent>
                  <w:p w14:paraId="30E308D0" w14:textId="3D08435A" w:rsidR="00EA095F" w:rsidRPr="00EA095F" w:rsidRDefault="002F2015" w:rsidP="00363F1F">
                    <w:pPr>
                      <w:spacing w:after="0" w:line="240" w:lineRule="auto"/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fa-IR"/>
                      </w:rPr>
                      <w:t xml:space="preserve">بخشنامه </w:t>
                    </w:r>
                    <w:r w:rsidR="00EA095F" w:rsidRPr="00EA095F">
                      <w:rPr>
                        <w:rFonts w:hint="cs"/>
                        <w:b/>
                        <w:bCs/>
                        <w:rtl/>
                        <w:lang w:bidi="fa-IR"/>
                      </w:rPr>
                      <w:t>سازمان بنادر و دریانوردی</w:t>
                    </w:r>
                  </w:p>
                  <w:p w14:paraId="5380445A" w14:textId="5A35D8A2" w:rsidR="00472370" w:rsidRPr="00010A33" w:rsidRDefault="00637DF6" w:rsidP="00416893">
                    <w:pPr>
                      <w:spacing w:after="0" w:line="240" w:lineRule="auto"/>
                      <w:rPr>
                        <w:rFonts w:cstheme="minorHAns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تغییر کاربری موقت شناورهای سنتی به تفریحی و قایق های تفریحی شخصی به تفریحی عمومی</w:t>
                    </w:r>
                  </w:p>
                </w:txbxContent>
              </v:textbox>
            </v:shape>
          </w:pict>
        </mc:Fallback>
      </mc:AlternateContent>
    </w:r>
    <w:r w:rsidR="00EA095F" w:rsidRPr="00EA095F">
      <w:rPr>
        <w:rFonts w:hint="cs"/>
        <w:b/>
        <w:bCs/>
        <w:noProof/>
        <w:rtl/>
        <w:lang w:bidi="fa-IR"/>
      </w:rPr>
      <w:t xml:space="preserve"> </w:t>
    </w:r>
  </w:p>
  <w:p w14:paraId="6645EE81" w14:textId="5FCCBEEE" w:rsidR="003E732B" w:rsidRDefault="003E732B">
    <w:pPr>
      <w:pStyle w:val="Header"/>
      <w:rPr>
        <w:noProof/>
      </w:rPr>
    </w:pPr>
  </w:p>
  <w:p w14:paraId="67A0FAD3" w14:textId="77777777" w:rsidR="00EA095F" w:rsidRDefault="00EA095F">
    <w:pPr>
      <w:pStyle w:val="Header"/>
      <w:rPr>
        <w:rtl/>
      </w:rPr>
    </w:pPr>
  </w:p>
  <w:p w14:paraId="23DBB8B6" w14:textId="60DF0A74" w:rsidR="00FE1DAB" w:rsidRDefault="00705571">
    <w:pPr>
      <w:pStyle w:val="Header"/>
    </w:pPr>
    <w:r w:rsidRPr="003820CF">
      <w:rPr>
        <w:rFonts w:cstheme="minorBidi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56CCAB" wp14:editId="00F11D4C">
              <wp:simplePos x="0" y="0"/>
              <wp:positionH relativeFrom="column">
                <wp:posOffset>-789701</wp:posOffset>
              </wp:positionH>
              <wp:positionV relativeFrom="paragraph">
                <wp:posOffset>640303</wp:posOffset>
              </wp:positionV>
              <wp:extent cx="3080162" cy="369570"/>
              <wp:effectExtent l="0" t="0" r="0" b="0"/>
              <wp:wrapNone/>
              <wp:docPr id="116" name="Text 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0162" cy="36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7D87D1" w14:textId="1EB11152" w:rsidR="003820CF" w:rsidRPr="00C47F98" w:rsidRDefault="00EA095F" w:rsidP="00EA095F">
                          <w:pPr>
                            <w:rPr>
                              <w:rFonts w:asciiTheme="minorBidi" w:hAnsiTheme="min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مدیران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شعب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="00363F1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، کارشناسان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بازرسان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موسسه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رده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بندي</w:t>
                          </w:r>
                          <w:r w:rsidRPr="00EA095F">
                            <w:rPr>
                              <w:rFonts w:asciiTheme="minorBidi" w:hAnsi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A095F">
                            <w:rPr>
                              <w:rFonts w:asciiTheme="minorBidi" w:hAnsiTheme="minorBidi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ایرانیان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6CCAB" id="Text Box 116" o:spid="_x0000_s1029" type="#_x0000_t202" style="position:absolute;left:0;text-align:left;margin-left:-62.2pt;margin-top:50.4pt;width:242.55pt;height:2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" filled="f" stroked="f" strokeweight=".5pt">
              <v:textbox>
                <w:txbxContent>
                  <w:p w14:paraId="277D87D1" w14:textId="1EB11152" w:rsidR="003820CF" w:rsidRPr="00C47F98" w:rsidRDefault="00EA095F" w:rsidP="00EA095F">
                    <w:pPr>
                      <w:rPr>
                        <w:rFonts w:asciiTheme="minorBidi" w:hAnsiTheme="minorBidi"/>
                        <w:b/>
                        <w:bCs/>
                        <w:sz w:val="16"/>
                        <w:szCs w:val="16"/>
                      </w:rPr>
                    </w:pP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مدیران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شعب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="00363F1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، کارشناسان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و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بازرسان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موسسه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رده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بندي</w:t>
                    </w:r>
                    <w:r w:rsidRPr="00EA095F">
                      <w:rPr>
                        <w:rFonts w:asciiTheme="minorBidi" w:hAnsi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EA095F">
                      <w:rPr>
                        <w:rFonts w:asciiTheme="minorBidi" w:hAnsiTheme="minorBidi" w:hint="cs"/>
                        <w:b/>
                        <w:bCs/>
                        <w:sz w:val="14"/>
                        <w:szCs w:val="14"/>
                        <w:rtl/>
                      </w:rPr>
                      <w:t>ایرانیان</w:t>
                    </w:r>
                  </w:p>
                </w:txbxContent>
              </v:textbox>
            </v:shape>
          </w:pict>
        </mc:Fallback>
      </mc:AlternateContent>
    </w:r>
    <w:r w:rsidR="001E7DB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0E4559" wp14:editId="3375E83E">
              <wp:simplePos x="0" y="0"/>
              <wp:positionH relativeFrom="column">
                <wp:posOffset>4444365</wp:posOffset>
              </wp:positionH>
              <wp:positionV relativeFrom="paragraph">
                <wp:posOffset>461645</wp:posOffset>
              </wp:positionV>
              <wp:extent cx="1338072" cy="23368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8072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F4C4F4" w14:textId="44DD6380" w:rsidR="00277A28" w:rsidRPr="00363F1F" w:rsidRDefault="0027137C" w:rsidP="0094042A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  <w:lang w:bidi="fa-IR"/>
                            </w:rPr>
                          </w:pPr>
                          <w:r w:rsidRPr="00363F1F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 xml:space="preserve">Code: </w:t>
                          </w:r>
                          <w:r w:rsidR="0094042A" w:rsidRPr="00363F1F"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  <w:t>ICS32F029/1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0E4559" id="Text Box 6" o:spid="_x0000_s1030" type="#_x0000_t202" style="position:absolute;left:0;text-align:left;margin-left:349.95pt;margin-top:36.35pt;width:105.35pt;height:18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" filled="f" stroked="f" strokeweight=".5pt">
              <v:textbox>
                <w:txbxContent>
                  <w:p w14:paraId="2DF4C4F4" w14:textId="44DD6380" w:rsidR="00277A28" w:rsidRPr="00363F1F" w:rsidRDefault="0027137C" w:rsidP="0094042A">
                    <w:pPr>
                      <w:bidi w:val="0"/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lang w:bidi="fa-IR"/>
                      </w:rPr>
                    </w:pPr>
                    <w:r w:rsidRPr="00363F1F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  <w:t xml:space="preserve">Code: </w:t>
                    </w:r>
                    <w:r w:rsidR="0094042A" w:rsidRPr="00363F1F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</w:rPr>
                      <w:t>ICS32F029/1</w:t>
                    </w:r>
                  </w:p>
                </w:txbxContent>
              </v:textbox>
            </v:shape>
          </w:pict>
        </mc:Fallback>
      </mc:AlternateContent>
    </w:r>
    <w:r w:rsidR="0024560E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A20DB5C" wp14:editId="11AA6B8A">
              <wp:simplePos x="0" y="0"/>
              <wp:positionH relativeFrom="margin">
                <wp:align>right</wp:align>
              </wp:positionH>
              <wp:positionV relativeFrom="paragraph">
                <wp:posOffset>653481</wp:posOffset>
              </wp:positionV>
              <wp:extent cx="2441139" cy="293427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1139" cy="2934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txbx>
                      <w:txbxContent>
                        <w:p w14:paraId="20AA2645" w14:textId="253D9FA7" w:rsidR="00CC01FA" w:rsidRPr="00EA095F" w:rsidRDefault="00C47F98" w:rsidP="000E1599">
                          <w:pPr>
                            <w:bidi w:val="0"/>
                            <w:rPr>
                              <w:color w:val="FFFFFF" w:themeColor="background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A095F">
                            <w:rPr>
                              <w:color w:val="FFFFFF" w:themeColor="background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CI-</w:t>
                          </w:r>
                          <w:r w:rsidR="000E1599">
                            <w:rPr>
                              <w:color w:val="FFFFFF" w:themeColor="background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25</w:t>
                          </w:r>
                          <w:r w:rsidR="003E0D9E">
                            <w:rPr>
                              <w:color w:val="FFFFFF" w:themeColor="background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0E1599">
                            <w:rPr>
                              <w:color w:val="FFFFFF" w:themeColor="background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09</w:t>
                          </w:r>
                          <w:r w:rsidR="003E0D9E">
                            <w:rPr>
                              <w:color w:val="FFFFFF" w:themeColor="background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E0D9E">
                            <w:rPr>
                              <w:rFonts w:hint="cs"/>
                              <w:color w:val="FFFFFF" w:themeColor="background1"/>
                              <w:sz w:val="14"/>
                              <w:szCs w:val="14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3E0D9E">
                            <w:rPr>
                              <w:rFonts w:hint="cs"/>
                              <w:color w:val="FFFFFF" w:themeColor="background1"/>
                              <w:sz w:val="14"/>
                              <w:szCs w:val="14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3E0D9E">
                            <w:rPr>
                              <w:rFonts w:hint="cs"/>
                              <w:color w:val="FFFFFF" w:themeColor="background1"/>
                              <w:sz w:val="14"/>
                              <w:szCs w:val="14"/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3E0D9E">
                            <w:rPr>
                              <w:color w:val="FFFFFF" w:themeColor="background1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March.2025</w:t>
                          </w:r>
                        </w:p>
                        <w:p w14:paraId="6D92E8BD" w14:textId="78CB0C77" w:rsidR="00C47F98" w:rsidRPr="00472370" w:rsidRDefault="001E7DB7" w:rsidP="00CC01FA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  <w:rtl/>
                              <w:lang w:bidi="fa-I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                                        </w:t>
                          </w:r>
                          <w:r w:rsidR="00DE1CFE">
                            <w:rPr>
                              <w:color w:val="FFFFFF" w:themeColor="background1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May</w:t>
                          </w:r>
                          <w:r w:rsidR="00472370" w:rsidRPr="00472370">
                            <w:rPr>
                              <w:color w:val="FFFFFF" w:themeColor="background1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. </w:t>
                          </w:r>
                          <w:r w:rsidR="00DE1CFE">
                            <w:rPr>
                              <w:color w:val="FFFFFF" w:themeColor="background1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0DB5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left:0;text-align:left;margin-left:141pt;margin-top:51.45pt;width:192.2pt;height:23.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" filled="f" stroked="f">
              <v:textbox>
                <w:txbxContent>
                  <w:p w14:paraId="20AA2645" w14:textId="253D9FA7" w:rsidR="00CC01FA" w:rsidRPr="00EA095F" w:rsidRDefault="00C47F98" w:rsidP="000E1599">
                    <w:pPr>
                      <w:bidi w:val="0"/>
                      <w:rPr>
                        <w:color w:val="FFFFFF" w:themeColor="background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A095F">
                      <w:rPr>
                        <w:color w:val="FFFFFF" w:themeColor="background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CI-</w:t>
                    </w:r>
                    <w:r w:rsidR="000E1599">
                      <w:rPr>
                        <w:color w:val="FFFFFF" w:themeColor="background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25</w:t>
                    </w:r>
                    <w:r w:rsidR="003E0D9E">
                      <w:rPr>
                        <w:color w:val="FFFFFF" w:themeColor="background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0E1599">
                      <w:rPr>
                        <w:color w:val="FFFFFF" w:themeColor="background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09</w:t>
                    </w:r>
                    <w:r w:rsidR="003E0D9E">
                      <w:rPr>
                        <w:color w:val="FFFFFF" w:themeColor="background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3E0D9E">
                      <w:rPr>
                        <w:rFonts w:hint="cs"/>
                        <w:color w:val="FFFFFF" w:themeColor="background1"/>
                        <w:sz w:val="14"/>
                        <w:szCs w:val="14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3E0D9E">
                      <w:rPr>
                        <w:rFonts w:hint="cs"/>
                        <w:color w:val="FFFFFF" w:themeColor="background1"/>
                        <w:sz w:val="14"/>
                        <w:szCs w:val="14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3E0D9E">
                      <w:rPr>
                        <w:rFonts w:hint="cs"/>
                        <w:color w:val="FFFFFF" w:themeColor="background1"/>
                        <w:sz w:val="14"/>
                        <w:szCs w:val="14"/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3E0D9E">
                      <w:rPr>
                        <w:color w:val="FFFFFF" w:themeColor="background1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March.2025</w:t>
                    </w:r>
                  </w:p>
                  <w:p w14:paraId="6D92E8BD" w14:textId="78CB0C77" w:rsidR="00C47F98" w:rsidRPr="00472370" w:rsidRDefault="001E7DB7" w:rsidP="00CC01FA">
                    <w:pPr>
                      <w:rPr>
                        <w:color w:val="FFFFFF" w:themeColor="background1"/>
                        <w:sz w:val="16"/>
                        <w:szCs w:val="16"/>
                        <w:rtl/>
                        <w:lang w:bidi="fa-I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                                        </w:t>
                    </w:r>
                    <w:r w:rsidR="00DE1CFE">
                      <w:rPr>
                        <w:color w:val="FFFFFF" w:themeColor="background1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May</w:t>
                    </w:r>
                    <w:r w:rsidR="00472370" w:rsidRPr="00472370">
                      <w:rPr>
                        <w:color w:val="FFFFFF" w:themeColor="background1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. </w:t>
                    </w:r>
                    <w:r w:rsidR="00DE1CFE">
                      <w:rPr>
                        <w:color w:val="FFFFFF" w:themeColor="background1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826D4">
      <w:rPr>
        <w:noProof/>
      </w:rPr>
      <w:drawing>
        <wp:anchor distT="0" distB="0" distL="114300" distR="114300" simplePos="0" relativeHeight="251670528" behindDoc="0" locked="0" layoutInCell="1" allowOverlap="1" wp14:anchorId="0F74344C" wp14:editId="7806F0E4">
          <wp:simplePos x="0" y="0"/>
          <wp:positionH relativeFrom="column">
            <wp:posOffset>-885190</wp:posOffset>
          </wp:positionH>
          <wp:positionV relativeFrom="paragraph">
            <wp:posOffset>637540</wp:posOffset>
          </wp:positionV>
          <wp:extent cx="8063865" cy="263525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386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F48F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45E41" wp14:editId="68B0AE2A">
              <wp:simplePos x="0" y="0"/>
              <wp:positionH relativeFrom="margin">
                <wp:align>right</wp:align>
              </wp:positionH>
              <wp:positionV relativeFrom="paragraph">
                <wp:posOffset>34318</wp:posOffset>
              </wp:positionV>
              <wp:extent cx="728932" cy="203703"/>
              <wp:effectExtent l="0" t="0" r="0" b="6350"/>
              <wp:wrapNone/>
              <wp:docPr id="114" name="Text Box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932" cy="2037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0BD0F" w14:textId="77777777" w:rsidR="000F48F0" w:rsidRPr="00FA324D" w:rsidRDefault="000F48F0">
                          <w:pPr>
                            <w:rPr>
                              <w:rFonts w:asciiTheme="minorBidi" w:hAnsiTheme="minorBidi"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 w:rsidRPr="00FA324D">
                            <w:rPr>
                              <w:rFonts w:asciiTheme="minorBidi" w:hAnsiTheme="minorBidi"/>
                              <w:color w:val="FFFFFF" w:themeColor="background1"/>
                              <w:sz w:val="14"/>
                              <w:szCs w:val="14"/>
                            </w:rPr>
                            <w:t>June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545E41" id="Text Box 114" o:spid="_x0000_s1033" type="#_x0000_t202" style="position:absolute;left:0;text-align:left;margin-left:6.2pt;margin-top:2.7pt;width:57.4pt;height:16.0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" filled="f" stroked="f" strokeweight=".5pt">
              <v:textbox>
                <w:txbxContent>
                  <w:p w14:paraId="52F0BD0F" w14:textId="77777777" w:rsidR="000F48F0" w:rsidRPr="00FA324D" w:rsidRDefault="000F48F0">
                    <w:pPr>
                      <w:rPr>
                        <w:rFonts w:asciiTheme="minorBidi" w:hAnsiTheme="minorBidi"/>
                        <w:color w:val="FFFFFF" w:themeColor="background1"/>
                        <w:sz w:val="14"/>
                        <w:szCs w:val="14"/>
                      </w:rPr>
                    </w:pPr>
                    <w:r w:rsidRPr="00FA324D">
                      <w:rPr>
                        <w:rFonts w:asciiTheme="minorBidi" w:hAnsiTheme="minorBidi"/>
                        <w:color w:val="FFFFFF" w:themeColor="background1"/>
                        <w:sz w:val="14"/>
                        <w:szCs w:val="14"/>
                      </w:rPr>
                      <w:t>June 2021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691"/>
    <w:multiLevelType w:val="hybridMultilevel"/>
    <w:tmpl w:val="A6E8C3A2"/>
    <w:lvl w:ilvl="0" w:tplc="13481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3CD0"/>
    <w:multiLevelType w:val="hybridMultilevel"/>
    <w:tmpl w:val="7818B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7D7"/>
    <w:multiLevelType w:val="hybridMultilevel"/>
    <w:tmpl w:val="D900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848CD"/>
    <w:multiLevelType w:val="hybridMultilevel"/>
    <w:tmpl w:val="64C0AE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A0AAD"/>
    <w:multiLevelType w:val="hybridMultilevel"/>
    <w:tmpl w:val="E6B43D42"/>
    <w:lvl w:ilvl="0" w:tplc="39EA477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C63B3"/>
    <w:multiLevelType w:val="hybridMultilevel"/>
    <w:tmpl w:val="B208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6132"/>
    <w:multiLevelType w:val="hybridMultilevel"/>
    <w:tmpl w:val="065E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976BA"/>
    <w:multiLevelType w:val="hybridMultilevel"/>
    <w:tmpl w:val="79344930"/>
    <w:lvl w:ilvl="0" w:tplc="A044B81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7CD1"/>
    <w:multiLevelType w:val="hybridMultilevel"/>
    <w:tmpl w:val="4B8C9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E2A95"/>
    <w:multiLevelType w:val="hybridMultilevel"/>
    <w:tmpl w:val="DD4E818A"/>
    <w:lvl w:ilvl="0" w:tplc="0054CCCA">
      <w:start w:val="200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C3F17"/>
    <w:multiLevelType w:val="hybridMultilevel"/>
    <w:tmpl w:val="1E945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11025"/>
    <w:multiLevelType w:val="hybridMultilevel"/>
    <w:tmpl w:val="283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A2C58"/>
    <w:multiLevelType w:val="hybridMultilevel"/>
    <w:tmpl w:val="BB149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7C"/>
    <w:rsid w:val="00010A33"/>
    <w:rsid w:val="00013168"/>
    <w:rsid w:val="00016253"/>
    <w:rsid w:val="000301E2"/>
    <w:rsid w:val="00042995"/>
    <w:rsid w:val="000601AD"/>
    <w:rsid w:val="000623EE"/>
    <w:rsid w:val="00094E28"/>
    <w:rsid w:val="000A6FF3"/>
    <w:rsid w:val="000B42F0"/>
    <w:rsid w:val="000E0910"/>
    <w:rsid w:val="000E1599"/>
    <w:rsid w:val="000E5144"/>
    <w:rsid w:val="000E620E"/>
    <w:rsid w:val="000F48F0"/>
    <w:rsid w:val="000F60F1"/>
    <w:rsid w:val="00130B77"/>
    <w:rsid w:val="00137C1C"/>
    <w:rsid w:val="001426F1"/>
    <w:rsid w:val="00157684"/>
    <w:rsid w:val="001835E1"/>
    <w:rsid w:val="00194B28"/>
    <w:rsid w:val="001A1DA2"/>
    <w:rsid w:val="001A29F5"/>
    <w:rsid w:val="001C7BDD"/>
    <w:rsid w:val="001D4CE8"/>
    <w:rsid w:val="001D5029"/>
    <w:rsid w:val="001E093B"/>
    <w:rsid w:val="001E0CA2"/>
    <w:rsid w:val="001E7DB7"/>
    <w:rsid w:val="00205746"/>
    <w:rsid w:val="0021104D"/>
    <w:rsid w:val="0023607C"/>
    <w:rsid w:val="00236544"/>
    <w:rsid w:val="0024560E"/>
    <w:rsid w:val="00250DFD"/>
    <w:rsid w:val="0027137C"/>
    <w:rsid w:val="00275CD3"/>
    <w:rsid w:val="00277A28"/>
    <w:rsid w:val="002A2EAD"/>
    <w:rsid w:val="002A76DD"/>
    <w:rsid w:val="002C58E8"/>
    <w:rsid w:val="002F2015"/>
    <w:rsid w:val="002F37A1"/>
    <w:rsid w:val="002F7617"/>
    <w:rsid w:val="003000AF"/>
    <w:rsid w:val="00306B58"/>
    <w:rsid w:val="0033087F"/>
    <w:rsid w:val="00354984"/>
    <w:rsid w:val="00360EB1"/>
    <w:rsid w:val="00363F1F"/>
    <w:rsid w:val="003820CF"/>
    <w:rsid w:val="00395E11"/>
    <w:rsid w:val="003B1B86"/>
    <w:rsid w:val="003B64E8"/>
    <w:rsid w:val="003C6FF9"/>
    <w:rsid w:val="003D1DAE"/>
    <w:rsid w:val="003E0D9E"/>
    <w:rsid w:val="003E1196"/>
    <w:rsid w:val="003E732B"/>
    <w:rsid w:val="003F3B45"/>
    <w:rsid w:val="00405312"/>
    <w:rsid w:val="0041358C"/>
    <w:rsid w:val="00416893"/>
    <w:rsid w:val="0046107C"/>
    <w:rsid w:val="00464A98"/>
    <w:rsid w:val="00467742"/>
    <w:rsid w:val="0046784F"/>
    <w:rsid w:val="00472370"/>
    <w:rsid w:val="004757EE"/>
    <w:rsid w:val="00481CC1"/>
    <w:rsid w:val="00483EB9"/>
    <w:rsid w:val="004A1E41"/>
    <w:rsid w:val="004B5E9B"/>
    <w:rsid w:val="004D5781"/>
    <w:rsid w:val="004E3A4C"/>
    <w:rsid w:val="005032C6"/>
    <w:rsid w:val="0050451A"/>
    <w:rsid w:val="00515312"/>
    <w:rsid w:val="005330B7"/>
    <w:rsid w:val="0054697B"/>
    <w:rsid w:val="00554946"/>
    <w:rsid w:val="00573308"/>
    <w:rsid w:val="00591181"/>
    <w:rsid w:val="00593A6B"/>
    <w:rsid w:val="005A7A7A"/>
    <w:rsid w:val="005C682B"/>
    <w:rsid w:val="005F3F19"/>
    <w:rsid w:val="00602985"/>
    <w:rsid w:val="0062000E"/>
    <w:rsid w:val="00631243"/>
    <w:rsid w:val="00634419"/>
    <w:rsid w:val="00637DF6"/>
    <w:rsid w:val="006576BF"/>
    <w:rsid w:val="00671B25"/>
    <w:rsid w:val="00681A88"/>
    <w:rsid w:val="006830CB"/>
    <w:rsid w:val="00685AC7"/>
    <w:rsid w:val="00691371"/>
    <w:rsid w:val="006A4F06"/>
    <w:rsid w:val="006B48F7"/>
    <w:rsid w:val="006B4B94"/>
    <w:rsid w:val="006B4E61"/>
    <w:rsid w:val="006C0633"/>
    <w:rsid w:val="006D6D29"/>
    <w:rsid w:val="006E6E2B"/>
    <w:rsid w:val="006F4554"/>
    <w:rsid w:val="00705571"/>
    <w:rsid w:val="00711221"/>
    <w:rsid w:val="007243EA"/>
    <w:rsid w:val="0073029F"/>
    <w:rsid w:val="007344C9"/>
    <w:rsid w:val="00736F2C"/>
    <w:rsid w:val="00751E38"/>
    <w:rsid w:val="00764805"/>
    <w:rsid w:val="007804B3"/>
    <w:rsid w:val="007826D4"/>
    <w:rsid w:val="007F5A28"/>
    <w:rsid w:val="00801AB2"/>
    <w:rsid w:val="008061F4"/>
    <w:rsid w:val="00836E8B"/>
    <w:rsid w:val="00847298"/>
    <w:rsid w:val="00851050"/>
    <w:rsid w:val="00862FD9"/>
    <w:rsid w:val="00873076"/>
    <w:rsid w:val="0088444D"/>
    <w:rsid w:val="008A23DB"/>
    <w:rsid w:val="008B1B30"/>
    <w:rsid w:val="008B5068"/>
    <w:rsid w:val="008D473D"/>
    <w:rsid w:val="0090108D"/>
    <w:rsid w:val="00922EF9"/>
    <w:rsid w:val="00936F29"/>
    <w:rsid w:val="0094042A"/>
    <w:rsid w:val="00940462"/>
    <w:rsid w:val="0094171F"/>
    <w:rsid w:val="00942D91"/>
    <w:rsid w:val="00944848"/>
    <w:rsid w:val="0094682F"/>
    <w:rsid w:val="00981416"/>
    <w:rsid w:val="009913ED"/>
    <w:rsid w:val="009C01BA"/>
    <w:rsid w:val="00A21A25"/>
    <w:rsid w:val="00A40CE0"/>
    <w:rsid w:val="00A420C2"/>
    <w:rsid w:val="00A43963"/>
    <w:rsid w:val="00A5107A"/>
    <w:rsid w:val="00A65B76"/>
    <w:rsid w:val="00A67212"/>
    <w:rsid w:val="00A7376C"/>
    <w:rsid w:val="00A77408"/>
    <w:rsid w:val="00A81B3C"/>
    <w:rsid w:val="00AA0FB9"/>
    <w:rsid w:val="00AB06E1"/>
    <w:rsid w:val="00AB4442"/>
    <w:rsid w:val="00AE7E92"/>
    <w:rsid w:val="00AF3911"/>
    <w:rsid w:val="00AF4EF8"/>
    <w:rsid w:val="00B01E56"/>
    <w:rsid w:val="00B261A5"/>
    <w:rsid w:val="00B34628"/>
    <w:rsid w:val="00B442BD"/>
    <w:rsid w:val="00B46A6F"/>
    <w:rsid w:val="00B6487D"/>
    <w:rsid w:val="00B726D9"/>
    <w:rsid w:val="00B949DC"/>
    <w:rsid w:val="00B969CF"/>
    <w:rsid w:val="00BC13A4"/>
    <w:rsid w:val="00BD0210"/>
    <w:rsid w:val="00C01EE4"/>
    <w:rsid w:val="00C0644D"/>
    <w:rsid w:val="00C21C38"/>
    <w:rsid w:val="00C47F98"/>
    <w:rsid w:val="00C5483A"/>
    <w:rsid w:val="00C65E25"/>
    <w:rsid w:val="00C702AA"/>
    <w:rsid w:val="00C75C90"/>
    <w:rsid w:val="00C82C27"/>
    <w:rsid w:val="00CB04AA"/>
    <w:rsid w:val="00CC01FA"/>
    <w:rsid w:val="00CC02CB"/>
    <w:rsid w:val="00CE7CA6"/>
    <w:rsid w:val="00CF0693"/>
    <w:rsid w:val="00CF17BE"/>
    <w:rsid w:val="00CF1946"/>
    <w:rsid w:val="00D17147"/>
    <w:rsid w:val="00D342D2"/>
    <w:rsid w:val="00D710AA"/>
    <w:rsid w:val="00D90993"/>
    <w:rsid w:val="00DA0CF7"/>
    <w:rsid w:val="00DA3977"/>
    <w:rsid w:val="00DB1E94"/>
    <w:rsid w:val="00DC1982"/>
    <w:rsid w:val="00DD7357"/>
    <w:rsid w:val="00DD73B9"/>
    <w:rsid w:val="00DE1CFE"/>
    <w:rsid w:val="00DE38A3"/>
    <w:rsid w:val="00DE3DC1"/>
    <w:rsid w:val="00DF57A5"/>
    <w:rsid w:val="00DF670D"/>
    <w:rsid w:val="00E0097A"/>
    <w:rsid w:val="00E0503A"/>
    <w:rsid w:val="00E11FB5"/>
    <w:rsid w:val="00E1433B"/>
    <w:rsid w:val="00E403B7"/>
    <w:rsid w:val="00E47167"/>
    <w:rsid w:val="00E51E92"/>
    <w:rsid w:val="00E52EAA"/>
    <w:rsid w:val="00E85D82"/>
    <w:rsid w:val="00E92D4A"/>
    <w:rsid w:val="00E957A8"/>
    <w:rsid w:val="00EA095F"/>
    <w:rsid w:val="00EA7399"/>
    <w:rsid w:val="00EC0E15"/>
    <w:rsid w:val="00EC3808"/>
    <w:rsid w:val="00EF1377"/>
    <w:rsid w:val="00EF6B8E"/>
    <w:rsid w:val="00F21166"/>
    <w:rsid w:val="00F34AD6"/>
    <w:rsid w:val="00F52175"/>
    <w:rsid w:val="00F53111"/>
    <w:rsid w:val="00FA2B86"/>
    <w:rsid w:val="00FA324D"/>
    <w:rsid w:val="00FA6E55"/>
    <w:rsid w:val="00FC2870"/>
    <w:rsid w:val="00FC2EE8"/>
    <w:rsid w:val="00FD0025"/>
    <w:rsid w:val="00FD6496"/>
    <w:rsid w:val="00FE1DAB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0EB84D"/>
  <w15:chartTrackingRefBased/>
  <w15:docId w15:val="{4C820322-7308-407C-B69B-8AEEEF0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181"/>
    <w:pPr>
      <w:bidi/>
    </w:pPr>
    <w:rPr>
      <w:rFonts w:cs="B Mitr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07C"/>
  </w:style>
  <w:style w:type="paragraph" w:styleId="Footer">
    <w:name w:val="footer"/>
    <w:basedOn w:val="Normal"/>
    <w:link w:val="FooterChar"/>
    <w:uiPriority w:val="99"/>
    <w:unhideWhenUsed/>
    <w:rsid w:val="00236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07C"/>
  </w:style>
  <w:style w:type="paragraph" w:styleId="ListParagraph">
    <w:name w:val="List Paragraph"/>
    <w:basedOn w:val="Normal"/>
    <w:uiPriority w:val="34"/>
    <w:qFormat/>
    <w:rsid w:val="003C6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51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mailto:CLD@ics.org.ir" TargetMode="External"/><Relationship Id="rId1" Type="http://schemas.openxmlformats.org/officeDocument/2006/relationships/hyperlink" Target="mailto:CLD@ics.org.i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hyperlink" Target="mailto:CLD@ics.org.ir" TargetMode="External"/><Relationship Id="rId1" Type="http://schemas.openxmlformats.org/officeDocument/2006/relationships/hyperlink" Target="mailto:CLD@ics.org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6876-40FB-40C2-898D-4E287FAD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Molaei</dc:creator>
  <cp:keywords/>
  <dc:description/>
  <cp:lastModifiedBy>Imani, Ahmad</cp:lastModifiedBy>
  <cp:revision>4</cp:revision>
  <cp:lastPrinted>2022-09-20T05:31:00Z</cp:lastPrinted>
  <dcterms:created xsi:type="dcterms:W3CDTF">2025-03-16T09:12:00Z</dcterms:created>
  <dcterms:modified xsi:type="dcterms:W3CDTF">2025-03-16T09:18:00Z</dcterms:modified>
</cp:coreProperties>
</file>